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62" w:rsidRPr="00E072DC" w:rsidRDefault="00097A62" w:rsidP="00E072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2DC">
        <w:rPr>
          <w:rFonts w:ascii="Times New Roman" w:hAnsi="Times New Roman" w:cs="Times New Roman"/>
          <w:sz w:val="24"/>
          <w:szCs w:val="24"/>
          <w:u w:val="single"/>
        </w:rPr>
        <w:t>OM 3214</w:t>
      </w:r>
      <w:r w:rsidRPr="00E072D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 Өндеулик материалдары (4 кр) </w:t>
      </w:r>
    </w:p>
    <w:p w:rsidR="00097A62" w:rsidRPr="00E072DC" w:rsidRDefault="00097A62" w:rsidP="00E072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97A62" w:rsidRPr="00E072DC" w:rsidRDefault="00097A62" w:rsidP="00E072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u w:val="single"/>
          <w:lang w:val="kk-KZ"/>
        </w:rPr>
        <w:t>2 семестр 2018-19 учебный год / 2 семестр 2018-19 оқу жылы</w:t>
      </w:r>
    </w:p>
    <w:p w:rsidR="00097A62" w:rsidRPr="00E072DC" w:rsidRDefault="00097A62" w:rsidP="00E072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E072DC" w:rsidRPr="00E072DC" w:rsidRDefault="00097A62" w:rsidP="00E072DC">
      <w:pPr>
        <w:pStyle w:val="a4"/>
        <w:ind w:firstLine="567"/>
        <w:jc w:val="both"/>
        <w:rPr>
          <w:b w:val="0"/>
          <w:sz w:val="24"/>
          <w:szCs w:val="24"/>
          <w:lang w:val="kk-KZ"/>
        </w:rPr>
      </w:pPr>
      <w:r w:rsidRPr="00E072DC">
        <w:rPr>
          <w:b w:val="0"/>
          <w:sz w:val="24"/>
          <w:szCs w:val="24"/>
          <w:lang w:val="kk-KZ"/>
        </w:rPr>
        <w:t>1)</w:t>
      </w:r>
      <w:r w:rsidR="00E96047">
        <w:rPr>
          <w:b w:val="0"/>
          <w:sz w:val="24"/>
          <w:szCs w:val="24"/>
          <w:lang w:val="kk-KZ"/>
        </w:rPr>
        <w:t xml:space="preserve"> Пәннің қысқаша мазмұны/Кратокое содержание дисциплины</w:t>
      </w:r>
      <w:r w:rsidR="00E02D44">
        <w:rPr>
          <w:b w:val="0"/>
          <w:sz w:val="24"/>
          <w:szCs w:val="24"/>
          <w:lang w:val="kk-KZ"/>
        </w:rPr>
        <w:t>:</w:t>
      </w:r>
      <w:r w:rsidRPr="00E072DC">
        <w:rPr>
          <w:sz w:val="24"/>
          <w:szCs w:val="24"/>
          <w:lang w:val="kk-KZ"/>
        </w:rPr>
        <w:t xml:space="preserve"> </w:t>
      </w:r>
      <w:r w:rsidR="00E072DC" w:rsidRPr="00E072DC">
        <w:rPr>
          <w:b w:val="0"/>
          <w:sz w:val="24"/>
          <w:szCs w:val="24"/>
          <w:lang w:val="kk-KZ"/>
        </w:rPr>
        <w:t>«Өңдеулік материалдары» пәні «Құрылыс материалдарын, бұйымдарын және конструкцияларын өндіру» мамандығы бойынша студенттерді оқыту жоспарының профильдік пәндер үшін т</w:t>
      </w:r>
      <w:r w:rsidR="00E072DC" w:rsidRPr="00E072DC">
        <w:rPr>
          <w:b w:val="0"/>
          <w:noProof/>
          <w:color w:val="000000"/>
          <w:spacing w:val="9"/>
          <w:sz w:val="24"/>
          <w:szCs w:val="24"/>
          <w:lang w:val="kk-KZ"/>
        </w:rPr>
        <w:t>аңдау</w:t>
      </w:r>
      <w:r w:rsidR="00E072DC" w:rsidRPr="00E072DC">
        <w:rPr>
          <w:b w:val="0"/>
          <w:sz w:val="24"/>
          <w:szCs w:val="24"/>
          <w:lang w:val="kk-KZ"/>
        </w:rPr>
        <w:t xml:space="preserve"> компонентіне жатады. </w:t>
      </w:r>
    </w:p>
    <w:p w:rsidR="00E072DC" w:rsidRPr="00E072DC" w:rsidRDefault="00E072DC" w:rsidP="00E072DC">
      <w:pPr>
        <w:pStyle w:val="a4"/>
        <w:ind w:firstLine="567"/>
        <w:jc w:val="both"/>
        <w:rPr>
          <w:b w:val="0"/>
          <w:sz w:val="24"/>
          <w:szCs w:val="24"/>
          <w:lang w:val="kk-KZ"/>
        </w:rPr>
      </w:pPr>
      <w:r w:rsidRPr="00E072DC">
        <w:rPr>
          <w:b w:val="0"/>
          <w:sz w:val="24"/>
          <w:szCs w:val="24"/>
          <w:lang w:val="kk-KZ"/>
        </w:rPr>
        <w:t>2)</w:t>
      </w:r>
      <w:r w:rsidR="00E96047">
        <w:rPr>
          <w:b w:val="0"/>
          <w:sz w:val="24"/>
          <w:szCs w:val="24"/>
          <w:lang w:val="kk-KZ"/>
        </w:rPr>
        <w:t xml:space="preserve"> Пәннің кредиттік соммасы/Кредитная стоимость дисциплины: </w:t>
      </w:r>
      <w:r w:rsidRPr="00E072DC">
        <w:rPr>
          <w:b w:val="0"/>
          <w:sz w:val="24"/>
          <w:szCs w:val="24"/>
          <w:lang w:val="kk-KZ"/>
        </w:rPr>
        <w:t>4 кредит</w:t>
      </w:r>
    </w:p>
    <w:p w:rsidR="00E072DC" w:rsidRPr="00E072DC" w:rsidRDefault="00E072DC" w:rsidP="00E07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>3)</w:t>
      </w:r>
      <w:r w:rsidR="00E96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20D9">
        <w:rPr>
          <w:rFonts w:ascii="Times New Roman" w:hAnsi="Times New Roman" w:cs="Times New Roman"/>
          <w:sz w:val="24"/>
          <w:szCs w:val="24"/>
          <w:lang w:val="kk-KZ"/>
        </w:rPr>
        <w:t>Мақсаты</w:t>
      </w:r>
      <w:r w:rsidR="00E96047">
        <w:rPr>
          <w:rFonts w:ascii="Times New Roman" w:hAnsi="Times New Roman" w:cs="Times New Roman"/>
          <w:sz w:val="24"/>
          <w:szCs w:val="24"/>
          <w:lang w:val="kk-KZ"/>
        </w:rPr>
        <w:t>/Цель:</w:t>
      </w:r>
      <w:r w:rsidRPr="00E072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072DC">
        <w:rPr>
          <w:rFonts w:ascii="Times New Roman" w:hAnsi="Times New Roman" w:cs="Times New Roman"/>
          <w:sz w:val="24"/>
          <w:szCs w:val="24"/>
          <w:lang w:val="kk-KZ"/>
        </w:rPr>
        <w:t>«Өңдеулік материалдарды» пәнінің шешетін мәселесі мен мақсаты – осы заманғы капиталды құрылыстың талаптарына сәйкес өңдеулік материалдары өндірісінің озық технологияларын, олардың құрылыстық-қолданыстық қасиеттерін терең меңгерген бакалаврларды дайындау.</w:t>
      </w:r>
    </w:p>
    <w:p w:rsidR="00E072DC" w:rsidRPr="00E072DC" w:rsidRDefault="00E072DC" w:rsidP="00E0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="006B20D9">
        <w:rPr>
          <w:rFonts w:ascii="Times New Roman" w:hAnsi="Times New Roman" w:cs="Times New Roman"/>
          <w:sz w:val="24"/>
          <w:szCs w:val="24"/>
          <w:lang w:val="kk-KZ"/>
        </w:rPr>
        <w:t xml:space="preserve">Оқудын нәтижелері/Результаты обучения: </w:t>
      </w:r>
      <w:r w:rsidRPr="00E072DC">
        <w:rPr>
          <w:rFonts w:ascii="Times New Roman" w:hAnsi="Times New Roman" w:cs="Times New Roman"/>
          <w:sz w:val="24"/>
          <w:szCs w:val="24"/>
          <w:lang w:val="kk-KZ"/>
        </w:rPr>
        <w:t>Осы пәнді игеру нәтижесінде студенттер:</w:t>
      </w:r>
    </w:p>
    <w:p w:rsidR="00E072DC" w:rsidRPr="00E072DC" w:rsidRDefault="00E072DC" w:rsidP="00E0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>Білу керек:</w:t>
      </w:r>
    </w:p>
    <w:p w:rsidR="00E072DC" w:rsidRPr="00E072DC" w:rsidRDefault="00E072DC" w:rsidP="00E072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>- өңдеулік материалдарын және бұйымдарын өндіру мен қолдану аясындағы ғылыми-техникалық прогрестің даму болашағын;</w:t>
      </w:r>
    </w:p>
    <w:p w:rsidR="00E072DC" w:rsidRPr="00E072DC" w:rsidRDefault="00E072DC" w:rsidP="00E072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>- өңдеулік материалдары мен бұйымдары өндірісін жобалау және қолдану барысында еңбек пен қоршаған ортаны қорғау шараларын.</w:t>
      </w:r>
    </w:p>
    <w:p w:rsidR="00E072DC" w:rsidRPr="00E072DC" w:rsidRDefault="00E072DC" w:rsidP="00E0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>Істей білу керек:</w:t>
      </w:r>
    </w:p>
    <w:p w:rsidR="00E072DC" w:rsidRPr="00E072DC" w:rsidRDefault="00E072DC" w:rsidP="00E072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>- белгілі техникалық сипаттағы және тиімді тәсілдерді қолдану арқылы өңдеулік материалдары мен бұйымдарын өндіру технологиясының негізін;</w:t>
      </w:r>
    </w:p>
    <w:p w:rsidR="00E072DC" w:rsidRPr="00E072DC" w:rsidRDefault="00E072DC" w:rsidP="00E072D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E072DC">
        <w:rPr>
          <w:lang w:val="kk-KZ"/>
        </w:rPr>
        <w:t>өңдеулік материалдары мен бұйымдары өндірісін жетілдіру бағытындағы ғылыми-техникалық ақпаратты тауып және қолдану жолдарын.</w:t>
      </w:r>
    </w:p>
    <w:p w:rsidR="00E072DC" w:rsidRPr="00E96047" w:rsidRDefault="00E072DC" w:rsidP="00E072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6047">
        <w:rPr>
          <w:rFonts w:ascii="Times New Roman" w:hAnsi="Times New Roman" w:cs="Times New Roman"/>
          <w:sz w:val="24"/>
          <w:szCs w:val="24"/>
          <w:lang w:val="kk-KZ"/>
        </w:rPr>
        <w:t>Қалыптастырылатын компененциялар:</w:t>
      </w:r>
    </w:p>
    <w:p w:rsidR="00E072DC" w:rsidRPr="00E072DC" w:rsidRDefault="00E072DC" w:rsidP="00E072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>- қазіргі заманғы әртүрлі өндеулік материалдары мен бұйымдарының</w:t>
      </w:r>
      <w:r w:rsidRPr="00E07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72DC">
        <w:rPr>
          <w:rFonts w:ascii="Times New Roman" w:hAnsi="Times New Roman" w:cs="Times New Roman"/>
          <w:sz w:val="24"/>
          <w:szCs w:val="24"/>
          <w:lang w:val="uk-UA"/>
        </w:rPr>
        <w:t>сапасын</w:t>
      </w:r>
      <w:proofErr w:type="spellEnd"/>
      <w:r w:rsidRPr="00E07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72DC">
        <w:rPr>
          <w:rFonts w:ascii="Times New Roman" w:hAnsi="Times New Roman" w:cs="Times New Roman"/>
          <w:sz w:val="24"/>
          <w:szCs w:val="24"/>
          <w:lang w:val="uk-UA"/>
        </w:rPr>
        <w:t>бақылау</w:t>
      </w:r>
      <w:proofErr w:type="spellEnd"/>
      <w:r w:rsidRPr="00E07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72DC">
        <w:rPr>
          <w:rFonts w:ascii="Times New Roman" w:hAnsi="Times New Roman" w:cs="Times New Roman"/>
          <w:sz w:val="24"/>
          <w:szCs w:val="24"/>
          <w:lang w:val="uk-UA"/>
        </w:rPr>
        <w:t>қамтамасыз</w:t>
      </w:r>
      <w:proofErr w:type="spellEnd"/>
      <w:r w:rsidRPr="00E07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72DC">
        <w:rPr>
          <w:rFonts w:ascii="Times New Roman" w:hAnsi="Times New Roman" w:cs="Times New Roman"/>
          <w:sz w:val="24"/>
          <w:szCs w:val="24"/>
          <w:lang w:val="uk-UA"/>
        </w:rPr>
        <w:t>ететін</w:t>
      </w:r>
      <w:proofErr w:type="spellEnd"/>
      <w:r w:rsidRPr="00E07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72DC">
        <w:rPr>
          <w:rFonts w:ascii="Times New Roman" w:hAnsi="Times New Roman" w:cs="Times New Roman"/>
          <w:sz w:val="24"/>
          <w:szCs w:val="24"/>
          <w:lang w:val="uk-UA"/>
        </w:rPr>
        <w:t>қызметтерді</w:t>
      </w:r>
      <w:proofErr w:type="spellEnd"/>
      <w:r w:rsidRPr="00E072DC">
        <w:rPr>
          <w:rFonts w:ascii="Times New Roman" w:hAnsi="Times New Roman" w:cs="Times New Roman"/>
          <w:sz w:val="24"/>
          <w:szCs w:val="24"/>
          <w:lang w:val="uk-UA"/>
        </w:rPr>
        <w:t xml:space="preserve"> білу </w:t>
      </w:r>
      <w:proofErr w:type="spellStart"/>
      <w:r w:rsidRPr="00E072D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E07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72DC">
        <w:rPr>
          <w:rFonts w:ascii="Times New Roman" w:hAnsi="Times New Roman" w:cs="Times New Roman"/>
          <w:sz w:val="24"/>
          <w:szCs w:val="24"/>
          <w:lang w:val="uk-UA"/>
        </w:rPr>
        <w:t>түсіну</w:t>
      </w:r>
      <w:proofErr w:type="spellEnd"/>
      <w:r w:rsidRPr="00E07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72DC">
        <w:rPr>
          <w:rFonts w:ascii="Times New Roman" w:hAnsi="Times New Roman" w:cs="Times New Roman"/>
          <w:sz w:val="24"/>
          <w:szCs w:val="24"/>
          <w:lang w:val="uk-UA"/>
        </w:rPr>
        <w:t>қажет</w:t>
      </w:r>
      <w:proofErr w:type="spellEnd"/>
      <w:r w:rsidRPr="00E072DC">
        <w:rPr>
          <w:rStyle w:val="FontStyle24"/>
          <w:noProof/>
          <w:sz w:val="24"/>
          <w:szCs w:val="24"/>
          <w:lang w:val="kk-KZ"/>
        </w:rPr>
        <w:t>;</w:t>
      </w:r>
    </w:p>
    <w:p w:rsidR="00E072DC" w:rsidRPr="00E072DC" w:rsidRDefault="00E072DC" w:rsidP="00E072DC">
      <w:pPr>
        <w:shd w:val="clear" w:color="auto" w:fill="FFFFFF"/>
        <w:tabs>
          <w:tab w:val="left" w:pos="173"/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>- өндеулік материалдарды өндіру бойынша іс-шаралардың жүйелі орындау кезінде білімдерді және ұғынысты қолдану;</w:t>
      </w:r>
    </w:p>
    <w:p w:rsidR="00E072DC" w:rsidRPr="00E072DC" w:rsidRDefault="00E072DC" w:rsidP="00E072DC">
      <w:pPr>
        <w:shd w:val="clear" w:color="auto" w:fill="FFFFFF"/>
        <w:tabs>
          <w:tab w:val="left" w:pos="173"/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>- әртүрлі өндеулік материалдарды өндіруге қажет аспаптар және жабдықтары бойынша нормативтік-техникалық құжаттарды қолдану туралы пікірлер қалыптасу;</w:t>
      </w:r>
    </w:p>
    <w:p w:rsidR="00E072DC" w:rsidRPr="00E072DC" w:rsidRDefault="00E072DC" w:rsidP="00E072DC">
      <w:pPr>
        <w:shd w:val="clear" w:color="auto" w:fill="FFFFFF"/>
        <w:tabs>
          <w:tab w:val="left" w:pos="173"/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>- әртүрлі өндеулік материалдар өндірісінің технологиясына байланысты машиналары мен жабдықтарын таңдау және оларды тиімді пайдалану сұрақтарындағы коммуникация;</w:t>
      </w:r>
    </w:p>
    <w:p w:rsidR="00E072DC" w:rsidRPr="00E072DC" w:rsidRDefault="00E072DC" w:rsidP="00E072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>- практикалық міндеттерді шешуге арналған теориялық негіздерді қолдануды оқып үйренуге машықтану.</w:t>
      </w:r>
    </w:p>
    <w:p w:rsidR="00E072DC" w:rsidRPr="00E072DC" w:rsidRDefault="00E072DC" w:rsidP="00E07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072DC" w:rsidRDefault="00E072DC" w:rsidP="00E07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 xml:space="preserve">5) </w:t>
      </w:r>
      <w:r w:rsidR="006B20D9">
        <w:rPr>
          <w:rFonts w:ascii="Times New Roman" w:hAnsi="Times New Roman" w:cs="Times New Roman"/>
          <w:sz w:val="24"/>
          <w:szCs w:val="24"/>
          <w:lang w:val="kk-KZ"/>
        </w:rPr>
        <w:t>Мазмұны/Содержание:</w:t>
      </w:r>
    </w:p>
    <w:p w:rsidR="005744E5" w:rsidRPr="005744E5" w:rsidRDefault="005744E5" w:rsidP="005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4E5">
        <w:rPr>
          <w:rFonts w:ascii="Times New Roman" w:hAnsi="Times New Roman" w:cs="Times New Roman"/>
          <w:sz w:val="24"/>
          <w:szCs w:val="24"/>
          <w:lang w:val="kk-KZ"/>
        </w:rPr>
        <w:t>Сабақ түрлері бойынша сағаттардың саны</w:t>
      </w:r>
    </w:p>
    <w:p w:rsidR="005744E5" w:rsidRPr="00E072DC" w:rsidRDefault="005744E5" w:rsidP="00E07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778"/>
        <w:gridCol w:w="1187"/>
        <w:gridCol w:w="1277"/>
        <w:gridCol w:w="846"/>
        <w:gridCol w:w="961"/>
      </w:tblGrid>
      <w:tr w:rsidR="00E072DC" w:rsidRPr="00A26706" w:rsidTr="00F71050">
        <w:tc>
          <w:tcPr>
            <w:tcW w:w="273" w:type="pct"/>
            <w:vMerge w:val="restar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№ </w:t>
            </w:r>
            <w:proofErr w:type="spellStart"/>
            <w:proofErr w:type="gramStart"/>
            <w:r w:rsidRPr="00A2670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</w:t>
            </w:r>
            <w:proofErr w:type="spellEnd"/>
            <w:proofErr w:type="gramEnd"/>
            <w:r w:rsidRPr="00A2670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/с</w:t>
            </w:r>
          </w:p>
        </w:tc>
        <w:tc>
          <w:tcPr>
            <w:tcW w:w="2496" w:type="pct"/>
            <w:vMerge w:val="restar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Тақырыптардың атауы</w:t>
            </w:r>
          </w:p>
        </w:tc>
        <w:tc>
          <w:tcPr>
            <w:tcW w:w="1287" w:type="pct"/>
            <w:gridSpan w:val="2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түрлері бойынша сағат-тардың мөлшері</w:t>
            </w:r>
          </w:p>
        </w:tc>
        <w:tc>
          <w:tcPr>
            <w:tcW w:w="945" w:type="pct"/>
            <w:gridSpan w:val="2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A2670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СӨЖ</w:t>
            </w:r>
            <w:proofErr w:type="gramEnd"/>
          </w:p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DC" w:rsidRPr="00A26706" w:rsidTr="00F71050">
        <w:tc>
          <w:tcPr>
            <w:tcW w:w="273" w:type="pct"/>
            <w:vMerge/>
          </w:tcPr>
          <w:p w:rsidR="00E072DC" w:rsidRPr="00A26706" w:rsidRDefault="00E072DC" w:rsidP="00E0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vMerge/>
          </w:tcPr>
          <w:p w:rsidR="00E072DC" w:rsidRPr="00A26706" w:rsidRDefault="00E072DC" w:rsidP="00E0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дә</w:t>
            </w:r>
            <w:proofErr w:type="gramStart"/>
            <w:r w:rsidRPr="00A2670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</w:t>
            </w:r>
            <w:proofErr w:type="gramEnd"/>
            <w:r w:rsidRPr="00A2670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іс</w:t>
            </w:r>
          </w:p>
        </w:tc>
        <w:tc>
          <w:tcPr>
            <w:tcW w:w="667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gramStart"/>
            <w:r w:rsidRPr="00A2670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тәж</w:t>
            </w:r>
            <w:proofErr w:type="gramEnd"/>
            <w:r w:rsidRPr="00A2670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</w:t>
            </w:r>
          </w:p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бар-лығы</w:t>
            </w:r>
          </w:p>
        </w:tc>
        <w:tc>
          <w:tcPr>
            <w:tcW w:w="503" w:type="pct"/>
          </w:tcPr>
          <w:p w:rsidR="00E072DC" w:rsidRPr="00A26706" w:rsidRDefault="00E072DC" w:rsidP="00E072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0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СОӨЖ</w:t>
            </w:r>
            <w:proofErr w:type="gramEnd"/>
          </w:p>
        </w:tc>
      </w:tr>
      <w:tr w:rsidR="00E072DC" w:rsidRPr="00A26706" w:rsidTr="00F71050">
        <w:tc>
          <w:tcPr>
            <w:tcW w:w="273" w:type="pct"/>
            <w:vAlign w:val="center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96" w:type="pct"/>
          </w:tcPr>
          <w:p w:rsidR="00E072DC" w:rsidRPr="00A26706" w:rsidRDefault="00E072DC" w:rsidP="00E0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Кіріспе. Өңдеулік материалдарының классификациясы. </w:t>
            </w:r>
          </w:p>
        </w:tc>
        <w:tc>
          <w:tcPr>
            <w:tcW w:w="620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7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42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3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72DC" w:rsidRPr="00A26706" w:rsidTr="00F71050">
        <w:tc>
          <w:tcPr>
            <w:tcW w:w="273" w:type="pct"/>
            <w:vAlign w:val="center"/>
          </w:tcPr>
          <w:p w:rsidR="00E072DC" w:rsidRPr="00A26706" w:rsidRDefault="00E072DC" w:rsidP="00E0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96" w:type="pct"/>
          </w:tcPr>
          <w:p w:rsidR="00E072DC" w:rsidRPr="00A26706" w:rsidRDefault="00E072DC" w:rsidP="00E0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Құрылыста әрлеу материалдарын пайдалану.</w:t>
            </w:r>
            <w:r w:rsidRPr="00A2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706">
              <w:rPr>
                <w:rFonts w:ascii="Times New Roman" w:hAnsi="Times New Roman" w:cs="Times New Roman"/>
                <w:sz w:val="24"/>
                <w:szCs w:val="24"/>
              </w:rPr>
              <w:t>Конструкциялы</w:t>
            </w:r>
            <w:proofErr w:type="spellEnd"/>
            <w:r w:rsidRPr="00A26706">
              <w:rPr>
                <w:rFonts w:ascii="Times New Roman" w:hAnsi="Times New Roman" w:cs="Times New Roman"/>
                <w:sz w:val="24"/>
                <w:szCs w:val="24"/>
              </w:rPr>
              <w:t xml:space="preserve"> әрлеу материалдарының қасиеті</w:t>
            </w:r>
          </w:p>
        </w:tc>
        <w:tc>
          <w:tcPr>
            <w:tcW w:w="620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7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03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72DC" w:rsidRPr="00A26706" w:rsidTr="00F71050">
        <w:tc>
          <w:tcPr>
            <w:tcW w:w="273" w:type="pct"/>
            <w:vAlign w:val="center"/>
          </w:tcPr>
          <w:p w:rsidR="00E072DC" w:rsidRPr="00A26706" w:rsidRDefault="00E072DC" w:rsidP="00E0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96" w:type="pct"/>
          </w:tcPr>
          <w:p w:rsidR="00E072DC" w:rsidRPr="00A26706" w:rsidRDefault="00E072DC" w:rsidP="00E0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Өңдеулік</w:t>
            </w:r>
            <w:r w:rsidRPr="00A26706">
              <w:rPr>
                <w:rStyle w:val="FontStyle380"/>
                <w:sz w:val="24"/>
                <w:szCs w:val="24"/>
              </w:rPr>
              <w:t xml:space="preserve"> </w:t>
            </w:r>
            <w:r w:rsidRPr="00A26706">
              <w:rPr>
                <w:rStyle w:val="FontStyle380"/>
                <w:sz w:val="24"/>
                <w:szCs w:val="24"/>
                <w:lang w:val="kk-KZ"/>
              </w:rPr>
              <w:t>т</w:t>
            </w:r>
            <w:r w:rsidRPr="00A26706">
              <w:rPr>
                <w:rStyle w:val="FontStyle380"/>
                <w:sz w:val="24"/>
                <w:szCs w:val="24"/>
              </w:rPr>
              <w:t xml:space="preserve">ас </w:t>
            </w:r>
            <w:proofErr w:type="spellStart"/>
            <w:r w:rsidRPr="00A26706">
              <w:rPr>
                <w:rStyle w:val="FontStyle380"/>
                <w:sz w:val="24"/>
                <w:szCs w:val="24"/>
              </w:rPr>
              <w:t>материалдары</w:t>
            </w:r>
            <w:proofErr w:type="spellEnd"/>
            <w:r w:rsidRPr="00A26706">
              <w:rPr>
                <w:rStyle w:val="FontStyle380"/>
                <w:sz w:val="24"/>
                <w:szCs w:val="24"/>
              </w:rPr>
              <w:t xml:space="preserve"> және </w:t>
            </w:r>
            <w:r w:rsidRPr="00A26706">
              <w:rPr>
                <w:rStyle w:val="FontStyle380"/>
                <w:sz w:val="24"/>
                <w:szCs w:val="24"/>
              </w:rPr>
              <w:lastRenderedPageBreak/>
              <w:t>бұйымдары</w:t>
            </w:r>
          </w:p>
        </w:tc>
        <w:tc>
          <w:tcPr>
            <w:tcW w:w="620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67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2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03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072DC" w:rsidRPr="00A26706" w:rsidTr="00F71050">
        <w:tc>
          <w:tcPr>
            <w:tcW w:w="273" w:type="pct"/>
            <w:vAlign w:val="center"/>
          </w:tcPr>
          <w:p w:rsidR="00E072DC" w:rsidRPr="00A26706" w:rsidRDefault="00E072DC" w:rsidP="00E0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96" w:type="pct"/>
          </w:tcPr>
          <w:p w:rsidR="00E072DC" w:rsidRPr="00A26706" w:rsidRDefault="00E072DC" w:rsidP="00E0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Минералды байланыстырғыш заттар негізіндегі әрлеу материалдары мен бұйымдары</w:t>
            </w:r>
          </w:p>
        </w:tc>
        <w:tc>
          <w:tcPr>
            <w:tcW w:w="620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7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2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03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072DC" w:rsidRPr="00A26706" w:rsidTr="00F71050">
        <w:tc>
          <w:tcPr>
            <w:tcW w:w="273" w:type="pct"/>
            <w:vAlign w:val="center"/>
          </w:tcPr>
          <w:p w:rsidR="00E072DC" w:rsidRPr="00A26706" w:rsidRDefault="00E072DC" w:rsidP="00E0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96" w:type="pct"/>
          </w:tcPr>
          <w:p w:rsidR="00E072DC" w:rsidRPr="00A26706" w:rsidRDefault="00E072DC" w:rsidP="00E072DC">
            <w:pPr>
              <w:spacing w:after="0" w:line="240" w:lineRule="auto"/>
              <w:jc w:val="both"/>
              <w:rPr>
                <w:rStyle w:val="FontStyle380"/>
                <w:sz w:val="24"/>
                <w:szCs w:val="24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Керамикалық өңдеулік және әрлеу материалдары</w:t>
            </w:r>
          </w:p>
        </w:tc>
        <w:tc>
          <w:tcPr>
            <w:tcW w:w="620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7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2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03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072DC" w:rsidRPr="00A26706" w:rsidTr="00F71050">
        <w:tc>
          <w:tcPr>
            <w:tcW w:w="273" w:type="pct"/>
            <w:vAlign w:val="center"/>
          </w:tcPr>
          <w:p w:rsidR="00E072DC" w:rsidRPr="00A26706" w:rsidRDefault="00E072DC" w:rsidP="00E0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96" w:type="pct"/>
          </w:tcPr>
          <w:p w:rsidR="00E072DC" w:rsidRPr="00A26706" w:rsidRDefault="00E072DC" w:rsidP="00E0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Шыныдан жасалған өңдеулік  материалдар мен бұйымдар</w:t>
            </w:r>
          </w:p>
        </w:tc>
        <w:tc>
          <w:tcPr>
            <w:tcW w:w="620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7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03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72DC" w:rsidRPr="00A26706" w:rsidTr="00F71050">
        <w:tc>
          <w:tcPr>
            <w:tcW w:w="273" w:type="pct"/>
            <w:vAlign w:val="center"/>
          </w:tcPr>
          <w:p w:rsidR="00E072DC" w:rsidRPr="00A26706" w:rsidRDefault="00E072DC" w:rsidP="00E0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96" w:type="pct"/>
          </w:tcPr>
          <w:p w:rsidR="00E072DC" w:rsidRPr="00A26706" w:rsidRDefault="00E072DC" w:rsidP="00E0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 негізіндегі өңдеу материалдары</w:t>
            </w:r>
          </w:p>
        </w:tc>
        <w:tc>
          <w:tcPr>
            <w:tcW w:w="620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7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03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72DC" w:rsidRPr="00A26706" w:rsidTr="00F71050">
        <w:tc>
          <w:tcPr>
            <w:tcW w:w="273" w:type="pct"/>
            <w:vAlign w:val="center"/>
          </w:tcPr>
          <w:p w:rsidR="00E072DC" w:rsidRPr="00A26706" w:rsidRDefault="00E072DC" w:rsidP="00E0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96" w:type="pct"/>
          </w:tcPr>
          <w:p w:rsidR="00E072DC" w:rsidRPr="00A26706" w:rsidRDefault="00E072DC" w:rsidP="00E0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Полимерлі әрлеу материалдары мен бұйымдары</w:t>
            </w:r>
          </w:p>
        </w:tc>
        <w:tc>
          <w:tcPr>
            <w:tcW w:w="620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7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03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72DC" w:rsidRPr="00A26706" w:rsidTr="00F71050">
        <w:tc>
          <w:tcPr>
            <w:tcW w:w="273" w:type="pct"/>
            <w:vAlign w:val="center"/>
          </w:tcPr>
          <w:p w:rsidR="00E072DC" w:rsidRPr="00A26706" w:rsidRDefault="00E072DC" w:rsidP="00E0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96" w:type="pct"/>
          </w:tcPr>
          <w:p w:rsidR="00E072DC" w:rsidRPr="00A26706" w:rsidRDefault="00E072DC" w:rsidP="00E0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Едендік өңдеулік орама полимерлі материалдар.</w:t>
            </w:r>
          </w:p>
        </w:tc>
        <w:tc>
          <w:tcPr>
            <w:tcW w:w="620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7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03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72DC" w:rsidRPr="00A26706" w:rsidTr="00F71050">
        <w:tc>
          <w:tcPr>
            <w:tcW w:w="273" w:type="pct"/>
            <w:vAlign w:val="center"/>
          </w:tcPr>
          <w:p w:rsidR="00E072DC" w:rsidRPr="00A26706" w:rsidRDefault="00E072DC" w:rsidP="00E0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96" w:type="pct"/>
          </w:tcPr>
          <w:p w:rsidR="00E072DC" w:rsidRPr="00A26706" w:rsidRDefault="00E072DC" w:rsidP="00E0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Қабырғалық </w:t>
            </w: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өңдеулік</w:t>
            </w:r>
            <w:r w:rsidRPr="00A26706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 орама  материалдар</w:t>
            </w:r>
          </w:p>
        </w:tc>
        <w:tc>
          <w:tcPr>
            <w:tcW w:w="620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7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03" w:type="pct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72DC" w:rsidRPr="00A26706" w:rsidTr="00F71050">
        <w:tc>
          <w:tcPr>
            <w:tcW w:w="2768" w:type="pct"/>
            <w:gridSpan w:val="2"/>
            <w:vAlign w:val="center"/>
          </w:tcPr>
          <w:p w:rsidR="00E072DC" w:rsidRPr="00A26706" w:rsidRDefault="00E072DC" w:rsidP="00E072DC">
            <w:pPr>
              <w:pStyle w:val="5"/>
              <w:jc w:val="left"/>
              <w:rPr>
                <w:szCs w:val="24"/>
                <w:lang w:val="kk-KZ"/>
              </w:rPr>
            </w:pPr>
            <w:r w:rsidRPr="00A26706">
              <w:rPr>
                <w:szCs w:val="24"/>
                <w:lang w:val="kk-KZ"/>
              </w:rPr>
              <w:t>Барлығы: 180 (4 кредит)</w:t>
            </w:r>
          </w:p>
        </w:tc>
        <w:tc>
          <w:tcPr>
            <w:tcW w:w="620" w:type="pct"/>
            <w:vAlign w:val="center"/>
          </w:tcPr>
          <w:p w:rsidR="00E072DC" w:rsidRPr="00A26706" w:rsidRDefault="00E072DC" w:rsidP="00E072DC">
            <w:pPr>
              <w:pStyle w:val="a7"/>
              <w:rPr>
                <w:sz w:val="24"/>
                <w:szCs w:val="24"/>
                <w:lang w:val="kk-KZ"/>
              </w:rPr>
            </w:pPr>
            <w:r w:rsidRPr="00A26706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667" w:type="pct"/>
            <w:vAlign w:val="center"/>
          </w:tcPr>
          <w:p w:rsidR="00E072DC" w:rsidRPr="00A26706" w:rsidRDefault="00E072DC" w:rsidP="00E072DC">
            <w:pPr>
              <w:pStyle w:val="a7"/>
              <w:rPr>
                <w:sz w:val="24"/>
                <w:szCs w:val="24"/>
                <w:lang w:val="kk-KZ"/>
              </w:rPr>
            </w:pPr>
            <w:r w:rsidRPr="00A26706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42" w:type="pct"/>
            <w:vAlign w:val="center"/>
          </w:tcPr>
          <w:p w:rsidR="00E072DC" w:rsidRPr="00A26706" w:rsidRDefault="00E072DC" w:rsidP="00E072DC">
            <w:pPr>
              <w:pStyle w:val="a7"/>
              <w:rPr>
                <w:sz w:val="24"/>
                <w:szCs w:val="24"/>
                <w:lang w:val="kk-KZ"/>
              </w:rPr>
            </w:pPr>
            <w:r w:rsidRPr="00A26706">
              <w:rPr>
                <w:sz w:val="24"/>
                <w:szCs w:val="24"/>
                <w:lang w:val="kk-KZ"/>
              </w:rPr>
              <w:t>120</w:t>
            </w:r>
          </w:p>
        </w:tc>
        <w:tc>
          <w:tcPr>
            <w:tcW w:w="503" w:type="pct"/>
            <w:vAlign w:val="center"/>
          </w:tcPr>
          <w:p w:rsidR="00E072DC" w:rsidRPr="00A26706" w:rsidRDefault="00E072DC" w:rsidP="00E0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</w:tbl>
    <w:p w:rsidR="00A26706" w:rsidRDefault="00A26706" w:rsidP="00E07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072DC" w:rsidRPr="00E072DC" w:rsidRDefault="00E072DC" w:rsidP="00E07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 w:rsidR="006B20D9">
        <w:rPr>
          <w:rFonts w:ascii="Times New Roman" w:hAnsi="Times New Roman" w:cs="Times New Roman"/>
          <w:sz w:val="24"/>
          <w:szCs w:val="24"/>
          <w:lang w:val="kk-KZ"/>
        </w:rPr>
        <w:t xml:space="preserve">Пререквизиты/Пререквизиты: </w:t>
      </w:r>
      <w:r w:rsidRPr="00E072DC">
        <w:rPr>
          <w:rFonts w:ascii="Times New Roman" w:hAnsi="Times New Roman" w:cs="Times New Roman"/>
          <w:sz w:val="24"/>
          <w:szCs w:val="24"/>
          <w:lang w:val="kk-KZ"/>
        </w:rPr>
        <w:t>Бұл пән физика, химия, математика сияқты пәндермен: құрылыс материалдарының химиясы, құрылыс материалдары1, байланыстырғыш заттар, құрылыс конструкциялары, бетон толтырғыштары, процестер мен аппараттар1, тағы сол сияқты арнайы пәндерді байланыстырады және арнайы пәндердің теориялық базасы болып табылады.</w:t>
      </w:r>
    </w:p>
    <w:p w:rsidR="00E072DC" w:rsidRPr="00E072DC" w:rsidRDefault="00E072DC" w:rsidP="00E07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>7)</w:t>
      </w:r>
      <w:r w:rsidR="006B20D9" w:rsidRPr="006B2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20D9" w:rsidRPr="00E072DC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="006B2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20D9">
        <w:rPr>
          <w:rFonts w:ascii="Times New Roman" w:hAnsi="Times New Roman" w:cs="Times New Roman"/>
          <w:sz w:val="24"/>
          <w:szCs w:val="24"/>
          <w:lang w:val="uk-UA"/>
        </w:rPr>
        <w:t>оқулықтар</w:t>
      </w:r>
      <w:proofErr w:type="spellEnd"/>
      <w:r w:rsidRPr="00E072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20D9">
        <w:rPr>
          <w:rFonts w:ascii="Times New Roman" w:hAnsi="Times New Roman" w:cs="Times New Roman"/>
          <w:sz w:val="24"/>
          <w:szCs w:val="24"/>
          <w:lang w:val="kk-KZ"/>
        </w:rPr>
        <w:t xml:space="preserve">/Основной учебник: </w:t>
      </w:r>
    </w:p>
    <w:p w:rsidR="00E072DC" w:rsidRPr="00E072DC" w:rsidRDefault="00E072DC" w:rsidP="00CF579C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 xml:space="preserve">Жақыпбеков Ш. Қ., Ибраимбаева Г. Б. Әрлеу материалдарының технологиясы. Оқу құралы. – Алматы: ҚазБСҚА, </w:t>
      </w:r>
      <w:r w:rsidRPr="00E072D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2012. – 188 б</w:t>
      </w:r>
      <w:r w:rsidRPr="00E072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072DC" w:rsidRPr="00E072DC" w:rsidRDefault="00E072DC" w:rsidP="00CF579C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lang w:val="kk-KZ"/>
        </w:rPr>
      </w:pPr>
      <w:r w:rsidRPr="00E072DC">
        <w:rPr>
          <w:lang w:val="kk-KZ"/>
        </w:rPr>
        <w:t>Кулибаев А. А. Құрылыстағы әрлеу материалдары: Оқу құралы. – Алматы: Триумф «Т», 2008. – 448 б.</w:t>
      </w:r>
    </w:p>
    <w:p w:rsidR="00E072DC" w:rsidRPr="00E072DC" w:rsidRDefault="00E072DC" w:rsidP="00CF57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DC">
        <w:rPr>
          <w:rFonts w:ascii="Times New Roman" w:hAnsi="Times New Roman" w:cs="Times New Roman"/>
          <w:sz w:val="24"/>
          <w:szCs w:val="24"/>
        </w:rPr>
        <w:t xml:space="preserve">Дворкин Л. И., Дворкин О. Л. Строительные материалы из отходов промышленности: учебно-справочное пособие – Ростов-на-Дону: Феникс, 2009. – 368 </w:t>
      </w:r>
      <w:proofErr w:type="gramStart"/>
      <w:r w:rsidRPr="00E072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2DC">
        <w:rPr>
          <w:rFonts w:ascii="Times New Roman" w:hAnsi="Times New Roman" w:cs="Times New Roman"/>
          <w:sz w:val="24"/>
          <w:szCs w:val="24"/>
        </w:rPr>
        <w:t>.</w:t>
      </w:r>
    </w:p>
    <w:p w:rsidR="00E072DC" w:rsidRPr="00B71569" w:rsidRDefault="00E072DC" w:rsidP="00B7156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>Роговой М. И. Технология искусственных пористых заполнителей и керамики: Учебник / М. И. Роговой / Репринтовое воспроизведение изделия 1974г. – М.: Эколит, 2011. – 320 с.</w:t>
      </w:r>
    </w:p>
    <w:p w:rsidR="00E072DC" w:rsidRPr="00E072DC" w:rsidRDefault="00E072DC" w:rsidP="00CF57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>8)</w:t>
      </w:r>
      <w:r w:rsidRPr="00E072DC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proofErr w:type="spellStart"/>
      <w:r w:rsidRPr="00E072DC">
        <w:rPr>
          <w:rFonts w:ascii="Times New Roman" w:hAnsi="Times New Roman" w:cs="Times New Roman"/>
          <w:caps/>
          <w:sz w:val="24"/>
          <w:szCs w:val="24"/>
          <w:lang w:val="uk-UA"/>
        </w:rPr>
        <w:t>Қ</w:t>
      </w:r>
      <w:r w:rsidRPr="00E072DC">
        <w:rPr>
          <w:rFonts w:ascii="Times New Roman" w:hAnsi="Times New Roman" w:cs="Times New Roman"/>
          <w:sz w:val="24"/>
          <w:szCs w:val="24"/>
          <w:lang w:val="uk-UA"/>
        </w:rPr>
        <w:t>осымша</w:t>
      </w:r>
      <w:proofErr w:type="spellEnd"/>
      <w:r w:rsidR="006B2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20D9">
        <w:rPr>
          <w:rFonts w:ascii="Times New Roman" w:hAnsi="Times New Roman" w:cs="Times New Roman"/>
          <w:sz w:val="24"/>
          <w:szCs w:val="24"/>
          <w:lang w:val="uk-UA"/>
        </w:rPr>
        <w:t>оқулық</w:t>
      </w:r>
      <w:proofErr w:type="spellEnd"/>
      <w:r w:rsidR="006B20D9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="006B20D9">
        <w:rPr>
          <w:rFonts w:ascii="Times New Roman" w:hAnsi="Times New Roman" w:cs="Times New Roman"/>
          <w:sz w:val="24"/>
          <w:szCs w:val="24"/>
          <w:lang w:val="uk-UA"/>
        </w:rPr>
        <w:t>Дополнительная</w:t>
      </w:r>
      <w:proofErr w:type="spellEnd"/>
      <w:r w:rsidR="006B2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20D9">
        <w:rPr>
          <w:rFonts w:ascii="Times New Roman" w:hAnsi="Times New Roman" w:cs="Times New Roman"/>
          <w:sz w:val="24"/>
          <w:szCs w:val="24"/>
          <w:lang w:val="uk-UA"/>
        </w:rPr>
        <w:t>литература</w:t>
      </w:r>
      <w:proofErr w:type="spellEnd"/>
      <w:r w:rsidR="00E02D4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072DC" w:rsidRPr="00E072DC" w:rsidRDefault="00E072DC" w:rsidP="00CF579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kk-KZ"/>
        </w:rPr>
      </w:pPr>
      <w:r w:rsidRPr="00E072DC">
        <w:rPr>
          <w:lang w:val="kk-KZ"/>
        </w:rPr>
        <w:t>Сатеков Б. С. Табиғи және жасанды құрылыс материалдары мен бұйымдары. Тараз: Сенім, - 2007. І том. – 576 бет., ІІ том. – 472 бет.</w:t>
      </w:r>
    </w:p>
    <w:p w:rsidR="00E072DC" w:rsidRPr="00E072DC" w:rsidRDefault="00E072DC" w:rsidP="00CF579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>Қ. Т. Сақанов,       Б. Ч. Кудрышова, С. Т. Акимбекова. Дипломдық жобалау. 5В073000 – Құрылыс материалдарын, бұйымдарын және конструкцияларын  өндіру  мамандығы. Оқу-әдістемелік құрал. – Павлодар : Кереку, 2017. – 120 б.</w:t>
      </w:r>
    </w:p>
    <w:p w:rsidR="00E072DC" w:rsidRPr="00E072DC" w:rsidRDefault="00E072DC" w:rsidP="00CF579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2D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072DC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E072DC">
        <w:rPr>
          <w:rFonts w:ascii="Times New Roman" w:hAnsi="Times New Roman" w:cs="Times New Roman"/>
          <w:sz w:val="24"/>
          <w:szCs w:val="24"/>
          <w:lang w:val="uk-UA"/>
        </w:rPr>
        <w:t>малаев</w:t>
      </w:r>
      <w:proofErr w:type="spellEnd"/>
      <w:r w:rsidRPr="00E072DC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Pr="00E072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DC">
        <w:rPr>
          <w:rFonts w:ascii="Times New Roman" w:hAnsi="Times New Roman" w:cs="Times New Roman"/>
          <w:sz w:val="24"/>
          <w:szCs w:val="24"/>
          <w:lang w:val="uk-UA"/>
        </w:rPr>
        <w:t xml:space="preserve">.А., </w:t>
      </w:r>
      <w:proofErr w:type="spellStart"/>
      <w:r w:rsidRPr="00E072DC">
        <w:rPr>
          <w:rFonts w:ascii="Times New Roman" w:hAnsi="Times New Roman" w:cs="Times New Roman"/>
          <w:sz w:val="24"/>
          <w:szCs w:val="24"/>
          <w:lang w:val="uk-UA"/>
        </w:rPr>
        <w:t>Садуа</w:t>
      </w:r>
      <w:proofErr w:type="spellEnd"/>
      <w:r w:rsidRPr="00E072DC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E072DC">
        <w:rPr>
          <w:rFonts w:ascii="Times New Roman" w:hAnsi="Times New Roman" w:cs="Times New Roman"/>
          <w:sz w:val="24"/>
          <w:szCs w:val="24"/>
          <w:lang w:val="uk-UA"/>
        </w:rPr>
        <w:t>асов</w:t>
      </w:r>
      <w:proofErr w:type="spellEnd"/>
      <w:r w:rsidRPr="00E072DC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Pr="00E072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DC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E072DC">
        <w:rPr>
          <w:rFonts w:ascii="Times New Roman" w:hAnsi="Times New Roman" w:cs="Times New Roman"/>
          <w:sz w:val="24"/>
          <w:szCs w:val="24"/>
          <w:lang w:val="uk-UA"/>
        </w:rPr>
        <w:t>Таби</w:t>
      </w:r>
      <w:proofErr w:type="spellEnd"/>
      <w:r w:rsidRPr="00E072DC">
        <w:rPr>
          <w:rFonts w:ascii="Times New Roman" w:hAnsi="Times New Roman" w:cs="Times New Roman"/>
          <w:sz w:val="24"/>
          <w:szCs w:val="24"/>
          <w:lang w:val="kk-KZ"/>
        </w:rPr>
        <w:t>ғи және жасанды тас материалдар: Оқу құралы. – Алматы: ҚазҰТУ, 2010. – 280 бет.</w:t>
      </w:r>
    </w:p>
    <w:p w:rsidR="00E072DC" w:rsidRPr="00E072DC" w:rsidRDefault="00E072DC" w:rsidP="00CF579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>Филимонов Б. П. Отделочные работы. Современные материалы и новые технологии. М.: АСВ, 2004. –176 с.</w:t>
      </w:r>
    </w:p>
    <w:p w:rsidR="00E072DC" w:rsidRPr="00E072DC" w:rsidRDefault="00E072DC" w:rsidP="00E072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9) </w:t>
      </w:r>
      <w:r w:rsidR="006B20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Координатор: </w:t>
      </w:r>
      <w:r w:rsidRPr="00E072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Кудрышова Баян Чакеновна, </w:t>
      </w:r>
      <w:r w:rsidRPr="00E072DC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E02D4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072DC">
        <w:rPr>
          <w:rFonts w:ascii="Times New Roman" w:hAnsi="Times New Roman" w:cs="Times New Roman"/>
          <w:sz w:val="24"/>
          <w:szCs w:val="24"/>
          <w:lang w:val="kk-KZ"/>
        </w:rPr>
        <w:t xml:space="preserve">уым. профессор (доцент), т.ғ.к. </w:t>
      </w:r>
    </w:p>
    <w:p w:rsidR="00E072DC" w:rsidRPr="00E072DC" w:rsidRDefault="00E072DC" w:rsidP="00A26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79C">
        <w:rPr>
          <w:rFonts w:ascii="Times New Roman" w:hAnsi="Times New Roman" w:cs="Times New Roman"/>
          <w:sz w:val="24"/>
          <w:szCs w:val="24"/>
          <w:lang w:val="kk-KZ"/>
        </w:rPr>
        <w:t>10)</w:t>
      </w:r>
      <w:r w:rsidR="006B20D9" w:rsidRPr="00CF579C">
        <w:rPr>
          <w:rFonts w:ascii="Times New Roman" w:hAnsi="Times New Roman" w:cs="Times New Roman"/>
          <w:sz w:val="24"/>
          <w:szCs w:val="24"/>
          <w:lang w:val="kk-KZ"/>
        </w:rPr>
        <w:t xml:space="preserve"> Компьютерді пайдалану/</w:t>
      </w:r>
      <w:r w:rsidR="00E96047" w:rsidRPr="00CF579C">
        <w:rPr>
          <w:rFonts w:ascii="Times New Roman" w:hAnsi="Times New Roman" w:cs="Times New Roman"/>
          <w:sz w:val="24"/>
          <w:szCs w:val="24"/>
          <w:lang w:val="kk-KZ"/>
        </w:rPr>
        <w:t>Использование компьютера:</w:t>
      </w:r>
      <w:r w:rsidR="00CF579C">
        <w:rPr>
          <w:rFonts w:ascii="Times New Roman" w:hAnsi="Times New Roman" w:cs="Times New Roman"/>
          <w:sz w:val="24"/>
          <w:szCs w:val="24"/>
          <w:lang w:val="kk-KZ"/>
        </w:rPr>
        <w:t xml:space="preserve"> компьютермен жұмыс зертханалық және практикалық сабақтарда жүргізіледі/</w:t>
      </w:r>
      <w:r w:rsidR="00CF579C">
        <w:rPr>
          <w:rFonts w:ascii="Times New Roman" w:hAnsi="Times New Roman" w:cs="Times New Roman"/>
          <w:sz w:val="24"/>
          <w:szCs w:val="24"/>
        </w:rPr>
        <w:t>работа</w:t>
      </w:r>
      <w:r w:rsidR="00CF579C">
        <w:rPr>
          <w:rFonts w:ascii="Times New Roman" w:hAnsi="Times New Roman" w:cs="Times New Roman"/>
          <w:sz w:val="24"/>
          <w:szCs w:val="24"/>
          <w:lang w:val="kk-KZ"/>
        </w:rPr>
        <w:t xml:space="preserve"> с компьютером на лабараторных и практических занятиях.</w:t>
      </w:r>
    </w:p>
    <w:p w:rsidR="006B20D9" w:rsidRPr="00E072DC" w:rsidRDefault="00E072DC" w:rsidP="00A26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2DC">
        <w:rPr>
          <w:rFonts w:ascii="Times New Roman" w:hAnsi="Times New Roman" w:cs="Times New Roman"/>
          <w:sz w:val="24"/>
          <w:szCs w:val="24"/>
          <w:lang w:val="kk-KZ"/>
        </w:rPr>
        <w:t>11)</w:t>
      </w:r>
      <w:r w:rsidR="00E96047">
        <w:rPr>
          <w:rFonts w:ascii="Times New Roman" w:hAnsi="Times New Roman" w:cs="Times New Roman"/>
          <w:sz w:val="24"/>
          <w:szCs w:val="24"/>
          <w:lang w:val="kk-KZ"/>
        </w:rPr>
        <w:t xml:space="preserve"> Зертханалық жұмыстар және проекттер /Лабараторные работы и проекты: зертханалық жұмыстар қарастырылмаған/лабараторные работы не предусмотрены</w:t>
      </w:r>
      <w:r w:rsidR="006B20D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C7CA6">
        <w:rPr>
          <w:rFonts w:ascii="Times New Roman" w:hAnsi="Times New Roman" w:cs="Times New Roman"/>
          <w:sz w:val="24"/>
          <w:szCs w:val="24"/>
          <w:lang w:val="kk-KZ"/>
        </w:rPr>
        <w:t xml:space="preserve"> Курстық жоба 2 семестрд</w:t>
      </w:r>
      <w:r w:rsidR="00CF579C">
        <w:rPr>
          <w:rFonts w:ascii="Times New Roman" w:hAnsi="Times New Roman" w:cs="Times New Roman"/>
          <w:sz w:val="24"/>
          <w:szCs w:val="24"/>
          <w:lang w:val="kk-KZ"/>
        </w:rPr>
        <w:t>е/Курсовой проект во 2 семестре: әртүрлі декоративті құрылыс материалдарын өндіру технологиялары.</w:t>
      </w:r>
    </w:p>
    <w:p w:rsidR="00E072DC" w:rsidRPr="00E072DC" w:rsidRDefault="00E072DC" w:rsidP="00E072D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  <w:lang w:val="kk-KZ"/>
        </w:rPr>
      </w:pPr>
    </w:p>
    <w:p w:rsidR="00810821" w:rsidRDefault="00810821" w:rsidP="008108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Б.Ч.                                          Дата:___________</w:t>
      </w:r>
    </w:p>
    <w:sectPr w:rsidR="00810821" w:rsidSect="00E2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3637"/>
    <w:multiLevelType w:val="hybridMultilevel"/>
    <w:tmpl w:val="E056E04A"/>
    <w:lvl w:ilvl="0" w:tplc="FA8C70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137AF"/>
    <w:multiLevelType w:val="hybridMultilevel"/>
    <w:tmpl w:val="C922A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B683C"/>
    <w:multiLevelType w:val="hybridMultilevel"/>
    <w:tmpl w:val="16C61D9E"/>
    <w:lvl w:ilvl="0" w:tplc="04190001">
      <w:start w:val="1"/>
      <w:numFmt w:val="bullet"/>
      <w:lvlText w:val=""/>
      <w:lvlJc w:val="left"/>
      <w:pPr>
        <w:ind w:left="1725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BD3"/>
    <w:rsid w:val="00097A62"/>
    <w:rsid w:val="00117138"/>
    <w:rsid w:val="003E4BD3"/>
    <w:rsid w:val="005744E5"/>
    <w:rsid w:val="005851CE"/>
    <w:rsid w:val="00661B4A"/>
    <w:rsid w:val="006B20D9"/>
    <w:rsid w:val="00707BEF"/>
    <w:rsid w:val="00810821"/>
    <w:rsid w:val="008340C7"/>
    <w:rsid w:val="0092117B"/>
    <w:rsid w:val="00A26706"/>
    <w:rsid w:val="00B71569"/>
    <w:rsid w:val="00BC7CA6"/>
    <w:rsid w:val="00CF579C"/>
    <w:rsid w:val="00D54D96"/>
    <w:rsid w:val="00E02D44"/>
    <w:rsid w:val="00E072DC"/>
    <w:rsid w:val="00E269C8"/>
    <w:rsid w:val="00E73CC5"/>
    <w:rsid w:val="00E96047"/>
    <w:rsid w:val="00F70EF0"/>
    <w:rsid w:val="00FC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C8"/>
  </w:style>
  <w:style w:type="paragraph" w:styleId="5">
    <w:name w:val="heading 5"/>
    <w:basedOn w:val="a"/>
    <w:next w:val="a"/>
    <w:link w:val="50"/>
    <w:qFormat/>
    <w:rsid w:val="00E072D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62"/>
    <w:pPr>
      <w:ind w:left="720"/>
      <w:contextualSpacing/>
    </w:pPr>
  </w:style>
  <w:style w:type="paragraph" w:styleId="a4">
    <w:name w:val="Title"/>
    <w:basedOn w:val="a"/>
    <w:link w:val="a5"/>
    <w:qFormat/>
    <w:rsid w:val="00E072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72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qFormat/>
    <w:rsid w:val="00E0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72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E072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80">
    <w:name w:val="Font Style380"/>
    <w:basedOn w:val="a0"/>
    <w:uiPriority w:val="99"/>
    <w:rsid w:val="00E072D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E072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kudryshova.b</cp:lastModifiedBy>
  <cp:revision>13</cp:revision>
  <dcterms:created xsi:type="dcterms:W3CDTF">2019-02-21T17:25:00Z</dcterms:created>
  <dcterms:modified xsi:type="dcterms:W3CDTF">2019-03-19T10:02:00Z</dcterms:modified>
</cp:coreProperties>
</file>